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泉州师范学院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李清彪校长率团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访问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台湾高校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情况报告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2016年10月11-16日，李清彪校长带领文学与传播学院、教育科学学院、台港澳办、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办公室相关人员出访台湾高校。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访问团一行参加彰化师范大学校庆暨</w:t>
      </w:r>
      <w:bookmarkStart w:id="0" w:name="OLE_LINK2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第五届两岸四地师范大学校长论坛</w:t>
      </w:r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、世新大学校庆活动，访问元智大学、龙华科技大学并签订合作协议，访问大同大学、淡江大学商谈合作项目，</w:t>
      </w:r>
      <w:bookmarkStart w:id="1" w:name="OLE_LINK3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拜访台湾中泉国际有限公司，拜访大同大学、大叶大学</w:t>
      </w:r>
      <w:bookmarkStart w:id="2" w:name="OLE_LINK1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和台湾师范大学知名教授</w:t>
      </w:r>
      <w:bookmarkEnd w:id="2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bookmarkEnd w:id="1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看望我校</w:t>
      </w:r>
      <w:bookmarkStart w:id="3" w:name="OLE_LINK6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赴台攻读博士学位的教师</w:t>
      </w:r>
      <w:bookmarkEnd w:id="3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和赴台学生代表，圆满完成出访任务。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第五届两岸四地师范大学校长论坛上，李清彪校长围绕论坛“人才的现况与前瞻”主题分享了关于人才教育现状与挑战、人才教育师资培育观点，并就两岸四地师范大学转型发展、加强交流提出建议，得到了参会大学的积极肯定和响应；论坛间隙，李清彪校长看望了我校在彰化师范大学的交流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1575" cy="3561080"/>
            <wp:effectExtent l="0" t="0" r="9525" b="1270"/>
            <wp:docPr id="1" name="图片 1" descr="IMG_20161012_11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61012_111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李清彪校长在两岸四地师范大学校长论坛上讲话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参加世新大学60周年校庆活动中，李清彪校长代表学校向世新大学赠送校庆纪念品，并与世新大学吴永乾校长就深化两校合作交流；活动间隙，李清彪校长看望了我校在世新大学的交流生。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在与元智大学交流座谈会上，李清彪校长、吴志扬校长分别介绍了本校办学情况，签订了泉州师范学院与元智大学合作办学协定书（2016学年3+1项目），并就两校在学生交流、教师互派、科研合作等方面进一步合作达成意向；我校在元智大学交流生代表参加座谈会并汇报了学习生活情况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29860" cy="3922395"/>
            <wp:effectExtent l="0" t="0" r="8890" b="1905"/>
            <wp:docPr id="4" name="图片 4" descr="IMG_20161014_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61014_1000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李清彪校长与元智大学吴志扬校长签订合作协议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在与</w:t>
      </w:r>
      <w:bookmarkStart w:id="4" w:name="OLE_LINK4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龙华科技大学交流座谈会上，李清彪校长、葛自祥</w:t>
      </w:r>
      <w:bookmarkEnd w:id="4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校长签订了泉州师范学院与龙华科技大学合作办学协议（2016学年3+1项目）。期间，李清彪校长与我校闽台班2015级广告学、2014级动画和2014级视觉传达设计专业的同学们亲切座谈，详细了解他们在龙华科技大学和辅仁大学的学习、生活情况，希望同学们珍惜机会，认真学习，提升水平，促进两岸青年学生交流和了解，并希望同学们注意人身安全、保持身体健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29860" cy="3922395"/>
            <wp:effectExtent l="0" t="0" r="8890" b="1905"/>
            <wp:docPr id="5" name="图片 5" descr="IMG_20161014_11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61014_1157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5" w:name="OLE_LINK5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李清彪校长与龙华科技大学葛自祥校长签订合作协议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949700"/>
            <wp:effectExtent l="0" t="0" r="10160" b="12700"/>
            <wp:docPr id="3" name="图片 3" descr="李清彪校长、龙华科技大学葛自祥校长与我校赴台学生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李清彪校长、龙华科技大学葛自祥校长与我校赴台学生合影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李清彪校长、龙华科技大学葛自祥校长与我校赴台学生合影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与淡江大学交流座谈会上，李清彪校长与淡江大学理学院周子聪院长、文学院林信成院长、商管学院邱建良院长院交流，就尽快促成两校合作，以及在师生互访、科学研究相关项目先行推进等达成意向。期间，李清彪校长看望了我校赴台攻读博士学位的6位教师，详细了解赴台教师的学习、生活情况，并结合自身经历，与老师们分享学习、科研工作经验，鼓励老师们珍惜机会，抓紧提升自身专业水平和科研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29860" cy="3922395"/>
            <wp:effectExtent l="0" t="0" r="8890" b="1905"/>
            <wp:docPr id="8" name="图片 8" descr="IMG_20161016_12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61016_121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李清彪校长一行访问淡江大学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instrText xml:space="preserve">INCLUDEPICTURE \d "C:\\Documents and Settings\\Administrator\\Application Data\\Tencent\\Users\\23568354\\QQ\\WinTemp\\RichOle\\NA7QWZOVWB`)~(Z9`ZD_[V5.jpg" \* MERGEFORMATINET </w:instrText>
      </w:r>
      <w:r>
        <w:rPr>
          <w:rFonts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92395" cy="3077210"/>
            <wp:effectExtent l="0" t="0" r="8255" b="889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OLE_LINK7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李清彪校长看望我校赴台攻读博士学位教师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赴台期间，访问团拜访了台湾中泉国际有限公司，感谢中泉公司为我校师生赴台研修交流等方面给予的积极协助，详细了解台湾航运人才需求情况，王鸿源总经理表示将继续牵线搭桥，推荐人才，促进我校航海学院与台湾相关船务公司和航海院校的合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92345" cy="3922395"/>
            <wp:effectExtent l="0" t="0" r="8255" b="1905"/>
            <wp:docPr id="10" name="图片 10" descr="IMG_20161013_18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61013_1810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李清彪校长一行拜访台湾中泉国际有限公司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赴台期间，李清彪校长拜</w:t>
      </w:r>
      <w:bookmarkStart w:id="8" w:name="_GoBack"/>
      <w:bookmarkEnd w:id="8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访了</w:t>
      </w:r>
      <w:bookmarkStart w:id="7" w:name="OLE_LINK8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大同大学机电专家许超云教授</w:t>
      </w:r>
      <w:bookmarkEnd w:id="7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就项目合作进行交流，并希望许超云教授积极为我校推荐高层次人才；拜访了大叶大学特教专家韩继绥教授，教育科学学院负责人拜访了台湾师范大学特教专家吴武典教授，感谢他们对我校特教专业建设的支持帮助，探讨了进一步深化闽台高校特教专业合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/>
        <w:textAlignment w:val="auto"/>
        <w:outlineLvl w:val="9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（台港澳办）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8"/>
    <w:family w:val="script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Helvetica Neue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25470B"/>
    <w:rsid w:val="01854048"/>
    <w:rsid w:val="021A233D"/>
    <w:rsid w:val="057052B4"/>
    <w:rsid w:val="05A63271"/>
    <w:rsid w:val="0A5079B4"/>
    <w:rsid w:val="0C2307DB"/>
    <w:rsid w:val="17713EAB"/>
    <w:rsid w:val="1D564F4E"/>
    <w:rsid w:val="29ED46E7"/>
    <w:rsid w:val="2A063206"/>
    <w:rsid w:val="2B46453E"/>
    <w:rsid w:val="33E57CA6"/>
    <w:rsid w:val="388D28F1"/>
    <w:rsid w:val="394E2458"/>
    <w:rsid w:val="3CAD2D32"/>
    <w:rsid w:val="3F885D32"/>
    <w:rsid w:val="43A06875"/>
    <w:rsid w:val="43A65336"/>
    <w:rsid w:val="44FB6A6F"/>
    <w:rsid w:val="47AA32C6"/>
    <w:rsid w:val="4B25470B"/>
    <w:rsid w:val="4C511C7A"/>
    <w:rsid w:val="50B1453E"/>
    <w:rsid w:val="51510623"/>
    <w:rsid w:val="51E8262B"/>
    <w:rsid w:val="525A7BF3"/>
    <w:rsid w:val="52A35C5B"/>
    <w:rsid w:val="530326E2"/>
    <w:rsid w:val="54DC3903"/>
    <w:rsid w:val="567D3CEE"/>
    <w:rsid w:val="5A1745F8"/>
    <w:rsid w:val="5B867D80"/>
    <w:rsid w:val="69D04753"/>
    <w:rsid w:val="6A674A63"/>
    <w:rsid w:val="6BD23534"/>
    <w:rsid w:val="6F4F773D"/>
    <w:rsid w:val="79244888"/>
    <w:rsid w:val="7FAF525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2016-10-17T01:53:00Z</dcterms:created>
  <dc:creator>Administrator</dc:creator>
  <cp:lastModifiedBy>lenovo</cp:lastModifiedBy>
  <dcterms:modified xsi:type="dcterms:W3CDTF">2016-10-31T09:49:43Z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